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D5B" w:rsidRPr="003C1381" w:rsidRDefault="00D7073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381">
        <w:rPr>
          <w:rFonts w:hAnsi="Times New Roman" w:cs="Times New Roman"/>
          <w:color w:val="000000"/>
          <w:sz w:val="24"/>
          <w:szCs w:val="24"/>
          <w:lang w:val="ru-RU"/>
        </w:rPr>
        <w:t>Приложение 2</w:t>
      </w:r>
      <w:r w:rsidRPr="003C1381">
        <w:rPr>
          <w:lang w:val="ru-RU"/>
        </w:rPr>
        <w:br/>
      </w:r>
      <w:r w:rsidRPr="003C1381">
        <w:rPr>
          <w:rFonts w:hAnsi="Times New Roman" w:cs="Times New Roman"/>
          <w:color w:val="000000"/>
          <w:sz w:val="24"/>
          <w:szCs w:val="24"/>
          <w:lang w:val="ru-RU"/>
        </w:rPr>
        <w:t>к приказу от 2</w:t>
      </w:r>
      <w:r w:rsidR="003C1381">
        <w:rPr>
          <w:rFonts w:hAnsi="Times New Roman" w:cs="Times New Roman"/>
          <w:color w:val="000000"/>
          <w:sz w:val="24"/>
          <w:szCs w:val="24"/>
          <w:lang w:val="ru-RU"/>
        </w:rPr>
        <w:t>2.03</w:t>
      </w:r>
      <w:r w:rsidRPr="003C1381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3C1381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381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3C1381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3C1381"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CA6D5B" w:rsidRPr="003C1381" w:rsidRDefault="00CA6D5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A6D5B" w:rsidRPr="003C1381" w:rsidRDefault="00D707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381">
        <w:rPr>
          <w:rFonts w:hAnsi="Times New Roman" w:cs="Times New Roman"/>
          <w:color w:val="000000"/>
          <w:sz w:val="24"/>
          <w:szCs w:val="24"/>
          <w:lang w:val="ru-RU"/>
        </w:rPr>
        <w:t>Состав инвентаризационной комиссии</w:t>
      </w:r>
    </w:p>
    <w:p w:rsidR="00CA6D5B" w:rsidRPr="003C1381" w:rsidRDefault="00CA6D5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A6D5B" w:rsidRPr="003C1381" w:rsidRDefault="00D707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381">
        <w:rPr>
          <w:rFonts w:hAnsi="Times New Roman" w:cs="Times New Roman"/>
          <w:color w:val="000000"/>
          <w:sz w:val="24"/>
          <w:szCs w:val="24"/>
          <w:lang w:val="ru-RU"/>
        </w:rPr>
        <w:t>В состав постоянно действующей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381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381">
        <w:rPr>
          <w:rFonts w:hAnsi="Times New Roman" w:cs="Times New Roman"/>
          <w:color w:val="000000"/>
          <w:sz w:val="24"/>
          <w:szCs w:val="24"/>
          <w:lang w:val="ru-RU"/>
        </w:rPr>
        <w:t>комиссии входят:</w:t>
      </w:r>
    </w:p>
    <w:p w:rsidR="00CA6D5B" w:rsidRPr="003C1381" w:rsidRDefault="00D707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381">
        <w:rPr>
          <w:rFonts w:hAnsi="Times New Roman" w:cs="Times New Roman"/>
          <w:color w:val="000000"/>
          <w:sz w:val="24"/>
          <w:szCs w:val="24"/>
          <w:lang w:val="ru-RU"/>
        </w:rPr>
        <w:t>– председатель комиссии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381">
        <w:rPr>
          <w:rFonts w:hAnsi="Times New Roman" w:cs="Times New Roman"/>
          <w:color w:val="000000"/>
          <w:sz w:val="24"/>
          <w:szCs w:val="24"/>
          <w:lang w:val="ru-RU"/>
        </w:rPr>
        <w:t xml:space="preserve">заместитель </w:t>
      </w:r>
      <w:r w:rsidR="003C1381">
        <w:rPr>
          <w:rFonts w:hAnsi="Times New Roman" w:cs="Times New Roman"/>
          <w:color w:val="000000"/>
          <w:sz w:val="24"/>
          <w:szCs w:val="24"/>
          <w:lang w:val="ru-RU"/>
        </w:rPr>
        <w:t>главы</w:t>
      </w:r>
      <w:r w:rsidRPr="003C1381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CA6D5B" w:rsidRDefault="00D707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члены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комиссии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A6D5B" w:rsidRDefault="003C138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Специалист 1 разряда</w:t>
      </w:r>
      <w:r w:rsidR="00D70731">
        <w:rPr>
          <w:rFonts w:hAnsi="Times New Roman" w:cs="Times New Roman"/>
          <w:color w:val="000000"/>
          <w:sz w:val="24"/>
          <w:szCs w:val="24"/>
        </w:rPr>
        <w:t>;</w:t>
      </w:r>
    </w:p>
    <w:p w:rsidR="00CA6D5B" w:rsidRPr="003C1381" w:rsidRDefault="003C1381" w:rsidP="003C138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Специалист 2 разряда.</w:t>
      </w:r>
    </w:p>
    <w:p w:rsidR="003C1381" w:rsidRPr="003C1381" w:rsidRDefault="003C1381" w:rsidP="003C1381">
      <w:p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CA6D5B" w:rsidRPr="003C1381" w:rsidRDefault="00D707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381">
        <w:rPr>
          <w:rFonts w:hAnsi="Times New Roman" w:cs="Times New Roman"/>
          <w:color w:val="000000"/>
          <w:sz w:val="24"/>
          <w:szCs w:val="24"/>
          <w:lang w:val="ru-RU"/>
        </w:rPr>
        <w:t>Свои функции комиссия выполняет в соответствии с положением, утверждаемым руководителем учреждения.</w:t>
      </w:r>
      <w:r w:rsidRPr="003C1381">
        <w:rPr>
          <w:lang w:val="ru-RU"/>
        </w:rPr>
        <w:br/>
      </w:r>
    </w:p>
    <w:p w:rsidR="00CA6D5B" w:rsidRPr="003C1381" w:rsidRDefault="00CA6D5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CA6D5B" w:rsidRPr="003C1381" w:rsidSect="00CA6D5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27D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2D33B1"/>
    <w:rsid w:val="002D3591"/>
    <w:rsid w:val="003514A0"/>
    <w:rsid w:val="003C1381"/>
    <w:rsid w:val="004F7E17"/>
    <w:rsid w:val="005A05CE"/>
    <w:rsid w:val="00653AF6"/>
    <w:rsid w:val="00B73A5A"/>
    <w:rsid w:val="00CA6D5B"/>
    <w:rsid w:val="00D70731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2SIB</dc:creator>
  <dc:description>Подготовлено экспертами Актион-МЦФЭР</dc:description>
  <cp:lastModifiedBy>Пользователь</cp:lastModifiedBy>
  <cp:revision>3</cp:revision>
  <dcterms:created xsi:type="dcterms:W3CDTF">2022-03-11T08:18:00Z</dcterms:created>
  <dcterms:modified xsi:type="dcterms:W3CDTF">2022-06-16T03:20:00Z</dcterms:modified>
</cp:coreProperties>
</file>